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pacing w:after="0" w:lineRule="auto"/>
        <w:rPr>
          <w:rFonts w:ascii="Open Sans" w:cs="Open Sans" w:eastAsia="Open Sans" w:hAnsi="Open Sans"/>
          <w:b w:val="1"/>
          <w:bCs w:val="1"/>
          <w:sz w:val="22"/>
          <w:szCs w:val="22"/>
        </w:rPr>
      </w:pPr>
      <w:bookmarkStart w:colFirst="0" w:colLast="0" w:name="_zapvj6npjjw4" w:id="0"/>
      <w:bookmarkEnd w:id="0"/>
      <w:r w:rsidDel="00000000" w:rsidR="00000000" w:rsidRPr="00000000">
        <w:rPr>
          <w:rFonts w:ascii="Open Sans" w:cs="Open Sans" w:eastAsia="Open Sans" w:hAnsi="Open Sans"/>
          <w:b w:val="1"/>
          <w:bCs w:val="1"/>
          <w:sz w:val="22"/>
          <w:szCs w:val="22"/>
          <w:rtl w:val="0"/>
        </w:rPr>
        <w:t xml:space="preserve">Til</w:t>
      </w:r>
    </w:p>
    <w:p w:rsidR="00000000" w:rsidDel="00000000" w:rsidP="00000000" w:rsidRDefault="00000000" w:rsidRPr="00000000" w14:paraId="00000002">
      <w:pPr>
        <w:spacing w:line="331" w:lineRule="auto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Medlemsorganisasjonene i UngOrg</w:t>
      </w:r>
    </w:p>
    <w:p w:rsidR="00000000" w:rsidDel="00000000" w:rsidP="00000000" w:rsidRDefault="00000000" w:rsidRPr="00000000" w14:paraId="00000003">
      <w:pPr>
        <w:spacing w:line="331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31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Title"/>
        <w:spacing w:after="0" w:lineRule="auto"/>
        <w:rPr>
          <w:rFonts w:ascii="Open Sans" w:cs="Open Sans" w:eastAsia="Open Sans" w:hAnsi="Open Sans"/>
          <w:sz w:val="46"/>
          <w:szCs w:val="46"/>
        </w:rPr>
      </w:pPr>
      <w:bookmarkStart w:colFirst="0" w:colLast="0" w:name="_k0qs4hwlgc7g" w:id="1"/>
      <w:bookmarkEnd w:id="1"/>
      <w:r w:rsidDel="00000000" w:rsidR="00000000" w:rsidRPr="00000000">
        <w:rPr>
          <w:rFonts w:ascii="Open Sans" w:cs="Open Sans" w:eastAsia="Open Sans" w:hAnsi="Open Sans"/>
          <w:b w:val="1"/>
          <w:bCs w:val="1"/>
          <w:sz w:val="46"/>
          <w:szCs w:val="46"/>
          <w:rtl w:val="0"/>
        </w:rPr>
        <w:t xml:space="preserve">Fullmaktsskjema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="331" w:lineRule="auto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Dette skjemaet bekrefter at delegatene til UngOrgs årsmøte i 2026 er valgt av sin medlemsorganisasjon. Oppgi opplysninger om organisasjon og delegater:</w:t>
        <w:br w:type="textWrapping"/>
      </w:r>
    </w:p>
    <w:tbl>
      <w:tblPr>
        <w:tblStyle w:val="Table1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795"/>
        <w:gridCol w:w="5205"/>
        <w:tblGridChange w:id="0">
          <w:tblGrid>
            <w:gridCol w:w="3795"/>
            <w:gridCol w:w="520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f3f3f3" w:val="clear"/>
            <w:tcMar>
              <w:top w:w="226.7716535433071" w:type="dxa"/>
              <w:left w:w="226.7716535433071" w:type="dxa"/>
              <w:bottom w:w="226.7716535433071" w:type="dxa"/>
              <w:right w:w="226.7716535433071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sz w:val="22"/>
                <w:szCs w:val="22"/>
                <w:rtl w:val="0"/>
              </w:rPr>
              <w:t xml:space="preserve">Organisasjonens </w:t>
            </w: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navn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226.7716535433071" w:type="dxa"/>
              <w:left w:w="226.7716535433071" w:type="dxa"/>
              <w:bottom w:w="226.7716535433071" w:type="dxa"/>
              <w:right w:w="226.7716535433071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f3f3f3" w:val="clear"/>
            <w:tcMar>
              <w:top w:w="226.7716535433071" w:type="dxa"/>
              <w:left w:w="226.7716535433071" w:type="dxa"/>
              <w:bottom w:w="226.7716535433071" w:type="dxa"/>
              <w:right w:w="226.7716535433071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Open Sans" w:cs="Open Sans" w:eastAsia="Open Sans" w:hAnsi="Open Sans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Navn på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sz w:val="22"/>
                <w:szCs w:val="22"/>
                <w:rtl w:val="0"/>
              </w:rPr>
              <w:t xml:space="preserve">delegat 1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226.7716535433071" w:type="dxa"/>
              <w:left w:w="226.7716535433071" w:type="dxa"/>
              <w:bottom w:w="226.7716535433071" w:type="dxa"/>
              <w:right w:w="226.7716535433071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f3f3f3" w:val="clear"/>
            <w:tcMar>
              <w:top w:w="226.7716535433071" w:type="dxa"/>
              <w:left w:w="226.7716535433071" w:type="dxa"/>
              <w:bottom w:w="226.7716535433071" w:type="dxa"/>
              <w:right w:w="226.7716535433071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ind w:right="-202.91338582677156"/>
              <w:rPr>
                <w:rFonts w:ascii="Open Sans" w:cs="Open Sans" w:eastAsia="Open Sans" w:hAnsi="Open Sans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Navn på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sz w:val="22"/>
                <w:szCs w:val="22"/>
                <w:rtl w:val="0"/>
              </w:rPr>
              <w:t xml:space="preserve">delegat 2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226.7716535433071" w:type="dxa"/>
              <w:left w:w="226.7716535433071" w:type="dxa"/>
              <w:bottom w:w="226.7716535433071" w:type="dxa"/>
              <w:right w:w="226.7716535433071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spacing w:line="331" w:lineRule="auto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31" w:lineRule="auto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Med dette gis delegatene fullmakt til å møte på UngOrgs årsmøte 2026 og avgi stemme på vegne av organisasjonen.</w:t>
      </w:r>
    </w:p>
    <w:p w:rsidR="00000000" w:rsidDel="00000000" w:rsidP="00000000" w:rsidRDefault="00000000" w:rsidRPr="00000000" w14:paraId="0000000F">
      <w:pPr>
        <w:spacing w:line="331" w:lineRule="auto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31" w:lineRule="auto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Fullmaktsskjemaet skal signeres av styreleder, nestleder i styret eller daglig leder i organisasjonen. Delegater kan ikke signere fullmakt for seg selv.</w:t>
      </w:r>
    </w:p>
    <w:p w:rsidR="00000000" w:rsidDel="00000000" w:rsidP="00000000" w:rsidRDefault="00000000" w:rsidRPr="00000000" w14:paraId="00000011">
      <w:pPr>
        <w:spacing w:line="331" w:lineRule="auto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825"/>
        <w:gridCol w:w="5175"/>
        <w:tblGridChange w:id="0">
          <w:tblGrid>
            <w:gridCol w:w="3825"/>
            <w:gridCol w:w="517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f3f3f3" w:val="clear"/>
            <w:tcMar>
              <w:top w:w="170.07874015748033" w:type="dxa"/>
              <w:left w:w="170.07874015748033" w:type="dxa"/>
              <w:bottom w:w="170.07874015748033" w:type="dxa"/>
              <w:right w:w="170.07874015748033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sz w:val="22"/>
                <w:szCs w:val="22"/>
                <w:rtl w:val="0"/>
              </w:rPr>
              <w:t xml:space="preserve">Dato </w:t>
            </w: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for signering</w:t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170.07874015748033" w:type="dxa"/>
              <w:left w:w="170.07874015748033" w:type="dxa"/>
              <w:bottom w:w="170.07874015748033" w:type="dxa"/>
              <w:right w:w="170.07874015748033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2"/>
                <w:szCs w:val="22"/>
                <w:rtl w:val="0"/>
              </w:rPr>
              <w:t xml:space="preserve">       /       / 2026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f3f3f3" w:val="clear"/>
            <w:tcMar>
              <w:top w:w="170.07874015748033" w:type="dxa"/>
              <w:left w:w="170.07874015748033" w:type="dxa"/>
              <w:bottom w:w="170.07874015748033" w:type="dxa"/>
              <w:right w:w="170.07874015748033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Open Sans" w:cs="Open Sans" w:eastAsia="Open Sans" w:hAnsi="Open Sans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sz w:val="22"/>
                <w:szCs w:val="22"/>
                <w:rtl w:val="0"/>
              </w:rPr>
              <w:t xml:space="preserve">Signatur </w:t>
              <w:br w:type="textWrapping"/>
            </w: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sz w:val="22"/>
                <w:szCs w:val="22"/>
                <w:rtl w:val="0"/>
              </w:rPr>
              <w:t xml:space="preserve">til styreleder/ nestleder/ daglig leder</w:t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170.07874015748033" w:type="dxa"/>
              <w:left w:w="170.07874015748033" w:type="dxa"/>
              <w:bottom w:w="170.07874015748033" w:type="dxa"/>
              <w:right w:w="170.07874015748033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f3f3f3" w:val="clear"/>
            <w:tcMar>
              <w:top w:w="170.07874015748033" w:type="dxa"/>
              <w:left w:w="170.07874015748033" w:type="dxa"/>
              <w:bottom w:w="170.07874015748033" w:type="dxa"/>
              <w:right w:w="170.07874015748033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ind w:right="-202.91338582677156"/>
              <w:rPr>
                <w:rFonts w:ascii="Open Sans" w:cs="Open Sans" w:eastAsia="Open Sans" w:hAnsi="Open Sans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sz w:val="22"/>
                <w:szCs w:val="22"/>
                <w:rtl w:val="0"/>
              </w:rPr>
              <w:t xml:space="preserve">Navn </w:t>
              <w:br w:type="textWrapping"/>
            </w: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sz w:val="22"/>
                <w:szCs w:val="22"/>
                <w:rtl w:val="0"/>
              </w:rPr>
              <w:t xml:space="preserve">til styreleder/ nestleder/ daglig leder </w:t>
              <w:br w:type="textWrapping"/>
              <w:t xml:space="preserve">skrevet tydelig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</w:tcBorders>
            <w:shd w:fill="auto" w:val="clear"/>
            <w:tcMar>
              <w:top w:w="170.07874015748033" w:type="dxa"/>
              <w:left w:w="170.07874015748033" w:type="dxa"/>
              <w:bottom w:w="170.07874015748033" w:type="dxa"/>
              <w:right w:w="170.07874015748033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spacing w:line="331" w:lineRule="auto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31" w:lineRule="auto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Skjemaet sendes til organisasjon@ungorg.no eller tas med fysisk til UngOrgs kontorer i Møllergata 3D.</w:t>
      </w: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6834" w:w="11909" w:orient="portrait"/>
      <w:pgMar w:bottom="1440" w:top="1440" w:left="1440" w:right="1440" w:header="0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Open Sans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pageBreakBefore w:val="0"/>
      <w:jc w:val="right"/>
      <w:rPr>
        <w:rFonts w:ascii="Open Sans" w:cs="Open Sans" w:eastAsia="Open Sans" w:hAnsi="Open Sans"/>
        <w:b w:val="1"/>
        <w:bCs w:val="1"/>
      </w:rPr>
    </w:pPr>
    <w:r w:rsidDel="00000000" w:rsidR="00000000" w:rsidRPr="00000000">
      <w:rPr>
        <w:rFonts w:ascii="Open Sans" w:cs="Open Sans" w:eastAsia="Open Sans" w:hAnsi="Open Sans"/>
        <w:b w:val="1"/>
        <w:bCs w:val="1"/>
        <w:rtl w:val="0"/>
      </w:rPr>
      <w:t xml:space="preserve"> </w:t>
    </w:r>
    <w:r w:rsidDel="00000000" w:rsidR="00000000" w:rsidRPr="00000000">
      <w:rPr>
        <w:rFonts w:ascii="Open Sans" w:cs="Open Sans" w:eastAsia="Open Sans" w:hAnsi="Open Sans"/>
        <w:b w:val="1"/>
        <w:bCs w:val="1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Open Sans" w:cs="Open Sans" w:eastAsia="Open Sans" w:hAnsi="Open Sans"/>
        <w:b w:val="1"/>
        <w:bCs w:val="1"/>
        <w:rtl w:val="0"/>
      </w:rPr>
      <w:t xml:space="preserve"> </w:t>
    </w:r>
    <w:r w:rsidDel="00000000" w:rsidR="00000000" w:rsidRPr="00000000">
      <w:rPr>
        <w:rFonts w:ascii="Open Sans" w:cs="Open Sans" w:eastAsia="Open Sans" w:hAnsi="Open Sans"/>
        <w:rtl w:val="0"/>
      </w:rPr>
      <w:t xml:space="preserve">av</w:t>
    </w:r>
    <w:r w:rsidDel="00000000" w:rsidR="00000000" w:rsidRPr="00000000">
      <w:rPr>
        <w:rFonts w:ascii="Open Sans" w:cs="Open Sans" w:eastAsia="Open Sans" w:hAnsi="Open Sans"/>
        <w:b w:val="1"/>
        <w:bCs w:val="1"/>
        <w:rtl w:val="0"/>
      </w:rPr>
      <w:t xml:space="preserve"> </w:t>
    </w:r>
    <w:r w:rsidDel="00000000" w:rsidR="00000000" w:rsidRPr="00000000">
      <w:rPr>
        <w:rFonts w:ascii="Open Sans" w:cs="Open Sans" w:eastAsia="Open Sans" w:hAnsi="Open Sans"/>
        <w:b w:val="1"/>
        <w:bCs w:val="1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jc w:val="right"/>
      <w:rPr>
        <w:rFonts w:ascii="Open Sans" w:cs="Open Sans" w:eastAsia="Open Sans" w:hAnsi="Open Sans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jc w:val="right"/>
      <w:rPr>
        <w:rFonts w:ascii="Open Sans" w:cs="Open Sans" w:eastAsia="Open Sans" w:hAnsi="Open Sans"/>
        <w:b w:val="1"/>
        <w:bCs w:val="1"/>
      </w:rPr>
    </w:pPr>
    <w:r w:rsidDel="00000000" w:rsidR="00000000" w:rsidRPr="00000000">
      <w:rPr>
        <w:rFonts w:ascii="Open Sans" w:cs="Open Sans" w:eastAsia="Open Sans" w:hAnsi="Open Sans"/>
        <w:b w:val="1"/>
        <w:bCs w:val="1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Open Sans" w:cs="Open Sans" w:eastAsia="Open Sans" w:hAnsi="Open Sans"/>
        <w:b w:val="1"/>
        <w:bCs w:val="1"/>
        <w:rtl w:val="0"/>
      </w:rPr>
      <w:t xml:space="preserve"> </w:t>
    </w:r>
    <w:r w:rsidDel="00000000" w:rsidR="00000000" w:rsidRPr="00000000">
      <w:rPr>
        <w:rFonts w:ascii="Open Sans" w:cs="Open Sans" w:eastAsia="Open Sans" w:hAnsi="Open Sans"/>
        <w:rtl w:val="0"/>
      </w:rPr>
      <w:t xml:space="preserve">av</w:t>
    </w:r>
    <w:r w:rsidDel="00000000" w:rsidR="00000000" w:rsidRPr="00000000">
      <w:rPr>
        <w:rFonts w:ascii="Open Sans" w:cs="Open Sans" w:eastAsia="Open Sans" w:hAnsi="Open Sans"/>
        <w:b w:val="1"/>
        <w:bCs w:val="1"/>
        <w:rtl w:val="0"/>
      </w:rPr>
      <w:t xml:space="preserve"> </w:t>
    </w:r>
    <w:r w:rsidDel="00000000" w:rsidR="00000000" w:rsidRPr="00000000">
      <w:rPr>
        <w:rFonts w:ascii="Open Sans" w:cs="Open Sans" w:eastAsia="Open Sans" w:hAnsi="Open Sans"/>
        <w:b w:val="1"/>
        <w:bCs w:val="1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pStyle w:val="Heading1"/>
      <w:keepNext w:val="0"/>
      <w:keepLines w:val="0"/>
      <w:spacing w:after="0" w:before="0" w:line="276" w:lineRule="auto"/>
      <w:rPr/>
    </w:pPr>
    <w:bookmarkStart w:colFirst="0" w:colLast="0" w:name="_yuqk9cfte85k" w:id="2"/>
    <w:bookmarkEnd w:id="2"/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-962024</wp:posOffset>
          </wp:positionH>
          <wp:positionV relativeFrom="paragraph">
            <wp:posOffset>1</wp:posOffset>
          </wp:positionV>
          <wp:extent cx="7632989" cy="976313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32989" cy="97631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B">
    <w:pPr>
      <w:pageBreakBefore w:val="0"/>
      <w:rPr>
        <w:rFonts w:ascii="Open Sans SemiBold" w:cs="Open Sans SemiBold" w:eastAsia="Open Sans SemiBold" w:hAnsi="Open Sans SemiBold"/>
        <w:color w:val="ffffff"/>
      </w:rPr>
    </w:pPr>
    <w:r w:rsidDel="00000000" w:rsidR="00000000" w:rsidRPr="00000000">
      <w:rPr>
        <w:rFonts w:ascii="Open Sans SemiBold" w:cs="Open Sans SemiBold" w:eastAsia="Open Sans SemiBold" w:hAnsi="Open Sans SemiBold"/>
        <w:color w:val="ffffff"/>
        <w:rtl w:val="0"/>
      </w:rPr>
      <w:t xml:space="preserve">Oslo, DD.MM.ÅÅÅÅ (Open Sans halvfet, 10 pkt.)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rPr>
        <w:rFonts w:ascii="Open Sans SemiBold" w:cs="Open Sans SemiBold" w:eastAsia="Open Sans SemiBold" w:hAnsi="Open Sans SemiBold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rPr>
        <w:rFonts w:ascii="Open Sans SemiBold" w:cs="Open Sans SemiBold" w:eastAsia="Open Sans SemiBold" w:hAnsi="Open Sans SemiBold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rPr>
        <w:rFonts w:ascii="Open Sans SemiBold" w:cs="Open Sans SemiBold" w:eastAsia="Open Sans SemiBold" w:hAnsi="Open Sans SemiBold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ontserrat Light" w:cs="Montserrat Light" w:eastAsia="Montserrat Light" w:hAnsi="Montserrat Light"/>
        <w:lang w:val="no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="331" w:lineRule="auto"/>
    </w:pPr>
    <w:rPr>
      <w:rFonts w:ascii="Montserrat SemiBold" w:cs="Montserrat SemiBold" w:eastAsia="Montserrat SemiBold" w:hAnsi="Montserrat SemiBold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line="240" w:lineRule="auto"/>
    </w:pPr>
    <w:rPr>
      <w:rFonts w:ascii="Montserrat" w:cs="Montserrat" w:eastAsia="Montserrat" w:hAnsi="Montserrat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rFonts w:ascii="Montserrat SemiBold" w:cs="Montserrat SemiBold" w:eastAsia="Montserrat SemiBold" w:hAnsi="Montserrat SemiBold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line="331" w:lineRule="auto"/>
    </w:pPr>
    <w:rPr>
      <w:rFonts w:ascii="Montserrat" w:cs="Montserrat" w:eastAsia="Montserrat" w:hAnsi="Montserrat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lineRule="auto"/>
    </w:pPr>
    <w:rPr>
      <w:rFonts w:ascii="Montserrat SemiBold" w:cs="Montserrat SemiBold" w:eastAsia="Montserrat SemiBold" w:hAnsi="Montserrat SemiBold"/>
      <w:sz w:val="40"/>
      <w:szCs w:val="4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OpenSans-boldItalic.ttf"/><Relationship Id="rId11" Type="http://schemas.openxmlformats.org/officeDocument/2006/relationships/font" Target="fonts/MontserratLight-italic.ttf"/><Relationship Id="rId10" Type="http://schemas.openxmlformats.org/officeDocument/2006/relationships/font" Target="fonts/MontserratLight-bold.ttf"/><Relationship Id="rId13" Type="http://schemas.openxmlformats.org/officeDocument/2006/relationships/font" Target="fonts/OpenSansSemiBold-regular.ttf"/><Relationship Id="rId12" Type="http://schemas.openxmlformats.org/officeDocument/2006/relationships/font" Target="fonts/MontserratLight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MontserratLight-regular.ttf"/><Relationship Id="rId15" Type="http://schemas.openxmlformats.org/officeDocument/2006/relationships/font" Target="fonts/OpenSansSemiBold-italic.ttf"/><Relationship Id="rId14" Type="http://schemas.openxmlformats.org/officeDocument/2006/relationships/font" Target="fonts/OpenSansSemiBold-bold.ttf"/><Relationship Id="rId17" Type="http://schemas.openxmlformats.org/officeDocument/2006/relationships/font" Target="fonts/OpenSans-regular.ttf"/><Relationship Id="rId16" Type="http://schemas.openxmlformats.org/officeDocument/2006/relationships/font" Target="fonts/OpenSansSemiBold-boldItalic.ttf"/><Relationship Id="rId5" Type="http://schemas.openxmlformats.org/officeDocument/2006/relationships/font" Target="fonts/Montserrat-regular.ttf"/><Relationship Id="rId19" Type="http://schemas.openxmlformats.org/officeDocument/2006/relationships/font" Target="fonts/OpenSans-italic.ttf"/><Relationship Id="rId6" Type="http://schemas.openxmlformats.org/officeDocument/2006/relationships/font" Target="fonts/Montserrat-bold.ttf"/><Relationship Id="rId18" Type="http://schemas.openxmlformats.org/officeDocument/2006/relationships/font" Target="fonts/OpenSans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